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F583E" w14:textId="648F0A27" w:rsidR="00AE5BA0" w:rsidRDefault="00A83BDC" w:rsidP="00A83BDC">
      <w:pPr>
        <w:pStyle w:val="ListParagraph"/>
        <w:numPr>
          <w:ilvl w:val="0"/>
          <w:numId w:val="2"/>
        </w:numPr>
      </w:pPr>
      <w:r>
        <w:t xml:space="preserve">Navigate to </w:t>
      </w:r>
      <w:hyperlink r:id="rId5" w:history="1">
        <w:r w:rsidRPr="004A514E">
          <w:rPr>
            <w:rStyle w:val="Hyperlink"/>
          </w:rPr>
          <w:t>https://</w:t>
        </w:r>
        <w:r w:rsidRPr="004A514E">
          <w:rPr>
            <w:rStyle w:val="Hyperlink"/>
          </w:rPr>
          <w:t>trials.dy</w:t>
        </w:r>
        <w:r w:rsidRPr="004A514E">
          <w:rPr>
            <w:rStyle w:val="Hyperlink"/>
          </w:rPr>
          <w:t>n</w:t>
        </w:r>
        <w:r w:rsidRPr="004A514E">
          <w:rPr>
            <w:rStyle w:val="Hyperlink"/>
          </w:rPr>
          <w:t>amics.com/</w:t>
        </w:r>
      </w:hyperlink>
      <w:r>
        <w:t xml:space="preserve"> </w:t>
      </w:r>
    </w:p>
    <w:p w14:paraId="5E85537B" w14:textId="77777777" w:rsidR="002A5071" w:rsidRDefault="002A5071" w:rsidP="002A5071">
      <w:pPr>
        <w:pStyle w:val="ListParagraph"/>
      </w:pPr>
    </w:p>
    <w:p w14:paraId="4B551C47" w14:textId="2AF506FB" w:rsidR="0000615D" w:rsidRDefault="0000615D" w:rsidP="00A83BDC">
      <w:pPr>
        <w:pStyle w:val="ListParagraph"/>
        <w:numPr>
          <w:ilvl w:val="0"/>
          <w:numId w:val="2"/>
        </w:numPr>
      </w:pPr>
      <w:r>
        <w:t xml:space="preserve">Click the </w:t>
      </w:r>
      <w:r w:rsidRPr="0000615D">
        <w:rPr>
          <w:b/>
          <w:bCs/>
        </w:rPr>
        <w:t>sign up here</w:t>
      </w:r>
      <w:r>
        <w:t xml:space="preserve"> link that’s</w:t>
      </w:r>
      <w:r w:rsidR="002A5071">
        <w:t xml:space="preserve"> highlighted in the screen shot below</w:t>
      </w:r>
    </w:p>
    <w:p w14:paraId="5AB94B7D" w14:textId="00E0FE67" w:rsidR="00B16DEC" w:rsidRDefault="0000615D" w:rsidP="00F972D3">
      <w:pPr>
        <w:ind w:left="360"/>
      </w:pPr>
      <w:r w:rsidRPr="0000615D">
        <w:drawing>
          <wp:anchor distT="0" distB="0" distL="114300" distR="114300" simplePos="0" relativeHeight="251658240" behindDoc="0" locked="0" layoutInCell="1" allowOverlap="1" wp14:anchorId="05E6656A" wp14:editId="07B14314">
            <wp:simplePos x="1141679" y="1569808"/>
            <wp:positionH relativeFrom="column">
              <wp:align>left</wp:align>
            </wp:positionH>
            <wp:positionV relativeFrom="paragraph">
              <wp:align>top</wp:align>
            </wp:positionV>
            <wp:extent cx="5154171" cy="3291840"/>
            <wp:effectExtent l="0" t="0" r="889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4171" cy="3291840"/>
                    </a:xfrm>
                    <a:prstGeom prst="rect">
                      <a:avLst/>
                    </a:prstGeom>
                  </pic:spPr>
                </pic:pic>
              </a:graphicData>
            </a:graphic>
            <wp14:sizeRelH relativeFrom="margin">
              <wp14:pctWidth>0</wp14:pctWidth>
            </wp14:sizeRelH>
            <wp14:sizeRelV relativeFrom="margin">
              <wp14:pctHeight>0</wp14:pctHeight>
            </wp14:sizeRelV>
          </wp:anchor>
        </w:drawing>
      </w:r>
    </w:p>
    <w:p w14:paraId="24B613D6" w14:textId="77777777" w:rsidR="00B16DEC" w:rsidRPr="00B16DEC" w:rsidRDefault="00B16DEC" w:rsidP="00B16DEC"/>
    <w:p w14:paraId="0C6D2831" w14:textId="77777777" w:rsidR="00B16DEC" w:rsidRPr="00B16DEC" w:rsidRDefault="00B16DEC" w:rsidP="00B16DEC"/>
    <w:p w14:paraId="1A40E7D9" w14:textId="77777777" w:rsidR="00B16DEC" w:rsidRPr="00B16DEC" w:rsidRDefault="00B16DEC" w:rsidP="00B16DEC"/>
    <w:p w14:paraId="13E00225" w14:textId="77777777" w:rsidR="00B16DEC" w:rsidRPr="00B16DEC" w:rsidRDefault="00B16DEC" w:rsidP="00B16DEC"/>
    <w:p w14:paraId="247671F8" w14:textId="77777777" w:rsidR="00B16DEC" w:rsidRPr="00B16DEC" w:rsidRDefault="00B16DEC" w:rsidP="00B16DEC"/>
    <w:p w14:paraId="4992B9FF" w14:textId="77777777" w:rsidR="00B16DEC" w:rsidRPr="00B16DEC" w:rsidRDefault="00B16DEC" w:rsidP="00B16DEC"/>
    <w:p w14:paraId="30161C82" w14:textId="77777777" w:rsidR="00B16DEC" w:rsidRPr="00B16DEC" w:rsidRDefault="00B16DEC" w:rsidP="00B16DEC"/>
    <w:p w14:paraId="3A34FDB2" w14:textId="77777777" w:rsidR="00B16DEC" w:rsidRPr="00B16DEC" w:rsidRDefault="00B16DEC" w:rsidP="00B16DEC"/>
    <w:p w14:paraId="68092478" w14:textId="77777777" w:rsidR="00B16DEC" w:rsidRPr="00B16DEC" w:rsidRDefault="00B16DEC" w:rsidP="00B16DEC"/>
    <w:p w14:paraId="57702DCD" w14:textId="77777777" w:rsidR="00B16DEC" w:rsidRPr="00B16DEC" w:rsidRDefault="00B16DEC" w:rsidP="00B16DEC"/>
    <w:p w14:paraId="654C4AF3" w14:textId="08A2D4AF" w:rsidR="001006AB" w:rsidRDefault="001006AB" w:rsidP="00F972D3">
      <w:pPr>
        <w:ind w:left="360"/>
      </w:pPr>
    </w:p>
    <w:p w14:paraId="22B63136" w14:textId="77777777" w:rsidR="001006AB" w:rsidRDefault="001006AB" w:rsidP="00F972D3">
      <w:pPr>
        <w:ind w:left="360"/>
      </w:pPr>
    </w:p>
    <w:p w14:paraId="1AAE9AB9" w14:textId="237DBBA2" w:rsidR="00B16DEC" w:rsidRDefault="001006AB" w:rsidP="001006AB">
      <w:pPr>
        <w:pStyle w:val="ListParagraph"/>
        <w:numPr>
          <w:ilvl w:val="0"/>
          <w:numId w:val="2"/>
        </w:numPr>
      </w:pPr>
      <w:r>
        <w:t xml:space="preserve">Click </w:t>
      </w:r>
      <w:r>
        <w:rPr>
          <w:b/>
          <w:bCs/>
        </w:rPr>
        <w:t>no continue signing up</w:t>
      </w:r>
      <w:r w:rsidR="00222E5B">
        <w:rPr>
          <w:b/>
          <w:bCs/>
        </w:rPr>
        <w:t xml:space="preserve"> </w:t>
      </w:r>
      <w:r w:rsidR="003B0E1C">
        <w:t>in the dialog that pops up as highlighted in the screen shot below</w:t>
      </w:r>
    </w:p>
    <w:p w14:paraId="09973585" w14:textId="785ADA24" w:rsidR="00B16DEC" w:rsidRDefault="001006AB" w:rsidP="001006AB">
      <w:r w:rsidRPr="001006AB">
        <w:drawing>
          <wp:inline distT="0" distB="0" distL="0" distR="0" wp14:anchorId="6D755E0F" wp14:editId="06FB5FD3">
            <wp:extent cx="5150725"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50725" cy="3291840"/>
                    </a:xfrm>
                    <a:prstGeom prst="rect">
                      <a:avLst/>
                    </a:prstGeom>
                  </pic:spPr>
                </pic:pic>
              </a:graphicData>
            </a:graphic>
          </wp:inline>
        </w:drawing>
      </w:r>
    </w:p>
    <w:p w14:paraId="506F9196" w14:textId="75715782" w:rsidR="007038DF" w:rsidRDefault="008109D9" w:rsidP="008109D9">
      <w:pPr>
        <w:pStyle w:val="ListParagraph"/>
        <w:numPr>
          <w:ilvl w:val="0"/>
          <w:numId w:val="2"/>
        </w:numPr>
      </w:pPr>
      <w:r>
        <w:lastRenderedPageBreak/>
        <w:t xml:space="preserve">Fill out the information </w:t>
      </w:r>
      <w:r w:rsidR="009A0CA2">
        <w:t xml:space="preserve">as </w:t>
      </w:r>
      <w:r w:rsidR="009E4CB6">
        <w:t xml:space="preserve">requested </w:t>
      </w:r>
      <w:r w:rsidR="009A0CA2">
        <w:t>in the screen shot below using a personal email address (e.g., gmail, outlook, MSN, yahoo, etc…)</w:t>
      </w:r>
      <w:r w:rsidR="008A53FF">
        <w:t xml:space="preserve"> and click </w:t>
      </w:r>
      <w:r w:rsidR="008A53FF">
        <w:rPr>
          <w:b/>
          <w:bCs/>
        </w:rPr>
        <w:t>next</w:t>
      </w:r>
      <w:r w:rsidR="008A53FF">
        <w:t>.  Do not click “want to add this to an existing subscription.</w:t>
      </w:r>
    </w:p>
    <w:p w14:paraId="68488571" w14:textId="2FA917A6" w:rsidR="008109D9" w:rsidRDefault="008109D9" w:rsidP="001006AB">
      <w:r w:rsidRPr="008109D9">
        <w:drawing>
          <wp:inline distT="0" distB="0" distL="0" distR="0" wp14:anchorId="6CA0DB60" wp14:editId="500E37EF">
            <wp:extent cx="5165398"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5398" cy="3291840"/>
                    </a:xfrm>
                    <a:prstGeom prst="rect">
                      <a:avLst/>
                    </a:prstGeom>
                  </pic:spPr>
                </pic:pic>
              </a:graphicData>
            </a:graphic>
          </wp:inline>
        </w:drawing>
      </w:r>
    </w:p>
    <w:p w14:paraId="04FCFE85" w14:textId="530498D5" w:rsidR="008A53FF" w:rsidRDefault="009E4CB6" w:rsidP="008A53FF">
      <w:pPr>
        <w:pStyle w:val="ListParagraph"/>
        <w:numPr>
          <w:ilvl w:val="0"/>
          <w:numId w:val="2"/>
        </w:numPr>
      </w:pPr>
      <w:r>
        <w:t>Fill out the information as requested in the screen shot below with a user name and company name of your choosing</w:t>
      </w:r>
      <w:r w:rsidR="00FA15FF">
        <w:t xml:space="preserve"> and click </w:t>
      </w:r>
      <w:r w:rsidR="005E29CE">
        <w:rPr>
          <w:b/>
          <w:bCs/>
        </w:rPr>
        <w:t>create my account</w:t>
      </w:r>
      <w:r w:rsidR="00FA15FF">
        <w:t xml:space="preserve">.  </w:t>
      </w:r>
      <w:r w:rsidR="00FA15FF">
        <w:t>Do not click “want to add this to an existing subscription.</w:t>
      </w:r>
    </w:p>
    <w:p w14:paraId="7801BFFA" w14:textId="01B66477" w:rsidR="008A53FF" w:rsidRDefault="008A53FF" w:rsidP="001006AB">
      <w:r w:rsidRPr="008A53FF">
        <w:drawing>
          <wp:inline distT="0" distB="0" distL="0" distR="0" wp14:anchorId="2BA8E239" wp14:editId="43713981">
            <wp:extent cx="5154165" cy="32918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4165" cy="3291840"/>
                    </a:xfrm>
                    <a:prstGeom prst="rect">
                      <a:avLst/>
                    </a:prstGeom>
                  </pic:spPr>
                </pic:pic>
              </a:graphicData>
            </a:graphic>
          </wp:inline>
        </w:drawing>
      </w:r>
    </w:p>
    <w:p w14:paraId="4D38DDD4" w14:textId="6A9C1DC4" w:rsidR="00F03A39" w:rsidRDefault="00207756" w:rsidP="00C26AA0">
      <w:pPr>
        <w:pStyle w:val="ListParagraph"/>
        <w:numPr>
          <w:ilvl w:val="0"/>
          <w:numId w:val="2"/>
        </w:numPr>
      </w:pPr>
      <w:r>
        <w:lastRenderedPageBreak/>
        <w:t>Follow the instructions to pr</w:t>
      </w:r>
      <w:r w:rsidR="00BC1DF2">
        <w:t>ove you’re not a robot and then you’re almost there!</w:t>
      </w:r>
    </w:p>
    <w:p w14:paraId="74EA7A38" w14:textId="21B13BA7" w:rsidR="00F03A39" w:rsidRDefault="00F03A39" w:rsidP="001006AB">
      <w:r w:rsidRPr="00F03A39">
        <w:drawing>
          <wp:inline distT="0" distB="0" distL="0" distR="0" wp14:anchorId="274A3941" wp14:editId="07FCA0ED">
            <wp:extent cx="5137838" cy="32918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7838" cy="3291840"/>
                    </a:xfrm>
                    <a:prstGeom prst="rect">
                      <a:avLst/>
                    </a:prstGeom>
                  </pic:spPr>
                </pic:pic>
              </a:graphicData>
            </a:graphic>
          </wp:inline>
        </w:drawing>
      </w:r>
    </w:p>
    <w:p w14:paraId="02BDB039" w14:textId="066F20A9" w:rsidR="009126B5" w:rsidRDefault="009126B5" w:rsidP="002F6096">
      <w:pPr>
        <w:pStyle w:val="ListParagraph"/>
        <w:numPr>
          <w:ilvl w:val="0"/>
          <w:numId w:val="2"/>
        </w:numPr>
      </w:pPr>
      <w:r>
        <w:t xml:space="preserve">Save the information below (based on the user name and tenant name you chose in step 5) and then click </w:t>
      </w:r>
      <w:r w:rsidRPr="009126B5">
        <w:rPr>
          <w:b/>
          <w:bCs/>
        </w:rPr>
        <w:t>set up</w:t>
      </w:r>
      <w:r>
        <w:t xml:space="preserve">.  It may take up to 30 seconds for </w:t>
      </w:r>
      <w:r>
        <w:rPr>
          <w:b/>
          <w:bCs/>
        </w:rPr>
        <w:t>set up</w:t>
      </w:r>
      <w:r>
        <w:t xml:space="preserve"> to appear.</w:t>
      </w:r>
    </w:p>
    <w:p w14:paraId="56933363" w14:textId="5312F4E8" w:rsidR="005E29CE" w:rsidRDefault="009126B5" w:rsidP="009126B5">
      <w:r w:rsidRPr="009126B5">
        <w:drawing>
          <wp:inline distT="0" distB="0" distL="0" distR="0" wp14:anchorId="194A3BAE" wp14:editId="20EF186E">
            <wp:extent cx="5143842"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842" cy="3291840"/>
                    </a:xfrm>
                    <a:prstGeom prst="rect">
                      <a:avLst/>
                    </a:prstGeom>
                  </pic:spPr>
                </pic:pic>
              </a:graphicData>
            </a:graphic>
          </wp:inline>
        </w:drawing>
      </w:r>
      <w:r>
        <w:t xml:space="preserve"> </w:t>
      </w:r>
    </w:p>
    <w:p w14:paraId="62F76EB6" w14:textId="77777777" w:rsidR="001006AB" w:rsidRDefault="001006AB" w:rsidP="001006AB"/>
    <w:p w14:paraId="0773B8D4" w14:textId="77777777" w:rsidR="009D19E2" w:rsidRDefault="009D19E2" w:rsidP="009D19E2">
      <w:pPr>
        <w:ind w:left="720"/>
      </w:pPr>
    </w:p>
    <w:p w14:paraId="15346AFE" w14:textId="66203D30" w:rsidR="00F972D3" w:rsidRDefault="009D19E2" w:rsidP="009D19E2">
      <w:pPr>
        <w:pStyle w:val="ListParagraph"/>
        <w:numPr>
          <w:ilvl w:val="0"/>
          <w:numId w:val="2"/>
        </w:numPr>
      </w:pPr>
      <w:r>
        <w:lastRenderedPageBreak/>
        <w:t xml:space="preserve">Log-in to your trial environment using </w:t>
      </w:r>
      <w:r w:rsidR="00CB0977">
        <w:t>t</w:t>
      </w:r>
      <w:r>
        <w:t xml:space="preserve">he user name and password you chose in Step 5.  The screen below may look different depending on the browser you’re using.  You may also need to </w:t>
      </w:r>
      <w:r w:rsidR="00CB0977">
        <w:t>log-in using a private browser session to avoid conflicting with your company SSO.</w:t>
      </w:r>
      <w:r w:rsidR="00B16DEC">
        <w:br w:type="textWrapping" w:clear="all"/>
      </w:r>
    </w:p>
    <w:p w14:paraId="778277F9" w14:textId="587613F7" w:rsidR="00F972D3" w:rsidRDefault="0048036B" w:rsidP="009D19E2">
      <w:r w:rsidRPr="0048036B">
        <w:drawing>
          <wp:inline distT="0" distB="0" distL="0" distR="0" wp14:anchorId="7E6112BD" wp14:editId="503768BE">
            <wp:extent cx="5149000"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000" cy="3291840"/>
                    </a:xfrm>
                    <a:prstGeom prst="rect">
                      <a:avLst/>
                    </a:prstGeom>
                  </pic:spPr>
                </pic:pic>
              </a:graphicData>
            </a:graphic>
          </wp:inline>
        </w:drawing>
      </w:r>
    </w:p>
    <w:p w14:paraId="300183A3" w14:textId="16208A57" w:rsidR="00755221" w:rsidRDefault="00755221" w:rsidP="00755221">
      <w:pPr>
        <w:pStyle w:val="ListParagraph"/>
        <w:numPr>
          <w:ilvl w:val="0"/>
          <w:numId w:val="2"/>
        </w:numPr>
      </w:pPr>
      <w:r>
        <w:t xml:space="preserve">Choose </w:t>
      </w:r>
      <w:r w:rsidR="00352162">
        <w:rPr>
          <w:b/>
          <w:bCs/>
        </w:rPr>
        <w:t>all</w:t>
      </w:r>
      <w:r>
        <w:rPr>
          <w:b/>
          <w:bCs/>
        </w:rPr>
        <w:t xml:space="preserve"> of these</w:t>
      </w:r>
      <w:r>
        <w:t xml:space="preserve"> in the screen below </w:t>
      </w:r>
      <w:r w:rsidR="00352162">
        <w:t xml:space="preserve">(although you could provision any one and then add the other solutions after provisioning) and then click </w:t>
      </w:r>
      <w:r w:rsidR="00352162">
        <w:rPr>
          <w:b/>
          <w:bCs/>
        </w:rPr>
        <w:t>complete setup.</w:t>
      </w:r>
    </w:p>
    <w:p w14:paraId="16B3C150" w14:textId="24FEA26C" w:rsidR="0048036B" w:rsidRDefault="00755221" w:rsidP="00755221">
      <w:r w:rsidRPr="00755221">
        <w:drawing>
          <wp:inline distT="0" distB="0" distL="0" distR="0" wp14:anchorId="119E19C8" wp14:editId="207BAE4D">
            <wp:extent cx="514900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9000" cy="3291840"/>
                    </a:xfrm>
                    <a:prstGeom prst="rect">
                      <a:avLst/>
                    </a:prstGeom>
                  </pic:spPr>
                </pic:pic>
              </a:graphicData>
            </a:graphic>
          </wp:inline>
        </w:drawing>
      </w:r>
    </w:p>
    <w:p w14:paraId="57A9C148" w14:textId="7EF44845" w:rsidR="00DD5E79" w:rsidRDefault="00F04D09" w:rsidP="00DD5E79">
      <w:pPr>
        <w:pStyle w:val="ListParagraph"/>
        <w:numPr>
          <w:ilvl w:val="0"/>
          <w:numId w:val="2"/>
        </w:numPr>
      </w:pPr>
      <w:r>
        <w:lastRenderedPageBreak/>
        <w:t>The process is now complete!  Initial setup is typically completed within a minute</w:t>
      </w:r>
      <w:r w:rsidR="00652E31">
        <w:t xml:space="preserve"> (maybe 2-3 minutes)</w:t>
      </w:r>
      <w:r>
        <w:t xml:space="preserve"> and will redirect you to the </w:t>
      </w:r>
      <w:r w:rsidR="00142918">
        <w:t>Dynamics interface as shown in the screenshot below.  From there, you can access all Office 365 services, including the PowerApps interface, via the tile button in the top left hand corner.  It may take 15-30 minutes for all Office 365 services to be available</w:t>
      </w:r>
      <w:r w:rsidR="00652E31">
        <w:t xml:space="preserve"> but then you’re good to go</w:t>
      </w:r>
      <w:bookmarkStart w:id="0" w:name="_GoBack"/>
      <w:bookmarkEnd w:id="0"/>
      <w:r w:rsidR="00142918">
        <w:t>.  Have fun!!</w:t>
      </w:r>
    </w:p>
    <w:p w14:paraId="7519F2A6" w14:textId="755D82F6" w:rsidR="00142918" w:rsidRDefault="008C1270" w:rsidP="00142918">
      <w:r w:rsidRPr="008C1270">
        <w:drawing>
          <wp:inline distT="0" distB="0" distL="0" distR="0" wp14:anchorId="1F7601CE" wp14:editId="599CAC2C">
            <wp:extent cx="5143842"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842" cy="3291840"/>
                    </a:xfrm>
                    <a:prstGeom prst="rect">
                      <a:avLst/>
                    </a:prstGeom>
                  </pic:spPr>
                </pic:pic>
              </a:graphicData>
            </a:graphic>
          </wp:inline>
        </w:drawing>
      </w:r>
    </w:p>
    <w:p w14:paraId="174A9DD4" w14:textId="77777777" w:rsidR="00A83BDC" w:rsidRDefault="00A83BDC" w:rsidP="00A83BDC">
      <w:pPr>
        <w:pStyle w:val="ListParagraph"/>
      </w:pPr>
    </w:p>
    <w:sectPr w:rsidR="00A83B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C02F3"/>
    <w:multiLevelType w:val="hybridMultilevel"/>
    <w:tmpl w:val="983A7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F5E67"/>
    <w:multiLevelType w:val="hybridMultilevel"/>
    <w:tmpl w:val="9AAC3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7D5C"/>
    <w:multiLevelType w:val="hybridMultilevel"/>
    <w:tmpl w:val="4CD035FA"/>
    <w:lvl w:ilvl="0" w:tplc="DAE04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817C0E"/>
    <w:multiLevelType w:val="hybridMultilevel"/>
    <w:tmpl w:val="0E6ED7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BC06A7"/>
    <w:multiLevelType w:val="hybridMultilevel"/>
    <w:tmpl w:val="CAF6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F8257F"/>
    <w:multiLevelType w:val="hybridMultilevel"/>
    <w:tmpl w:val="7A989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8D1A1A"/>
    <w:multiLevelType w:val="hybridMultilevel"/>
    <w:tmpl w:val="4650F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85231E"/>
    <w:multiLevelType w:val="hybridMultilevel"/>
    <w:tmpl w:val="C5781A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2"/>
  </w:num>
  <w:num w:numId="3">
    <w:abstractNumId w:val="0"/>
  </w:num>
  <w:num w:numId="4">
    <w:abstractNumId w:val="5"/>
  </w:num>
  <w:num w:numId="5">
    <w:abstractNumId w:val="1"/>
  </w:num>
  <w:num w:numId="6">
    <w:abstractNumId w:val="6"/>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617"/>
    <w:rsid w:val="00003BE0"/>
    <w:rsid w:val="0000615D"/>
    <w:rsid w:val="001006AB"/>
    <w:rsid w:val="00142918"/>
    <w:rsid w:val="00207756"/>
    <w:rsid w:val="00222E5B"/>
    <w:rsid w:val="00267617"/>
    <w:rsid w:val="002A5071"/>
    <w:rsid w:val="002F6096"/>
    <w:rsid w:val="00352162"/>
    <w:rsid w:val="00380AD7"/>
    <w:rsid w:val="003B0E1C"/>
    <w:rsid w:val="0048036B"/>
    <w:rsid w:val="005E29CE"/>
    <w:rsid w:val="00652E31"/>
    <w:rsid w:val="007038DF"/>
    <w:rsid w:val="00755221"/>
    <w:rsid w:val="008109D9"/>
    <w:rsid w:val="008A53FF"/>
    <w:rsid w:val="008C1270"/>
    <w:rsid w:val="009066A0"/>
    <w:rsid w:val="009126B5"/>
    <w:rsid w:val="009A0CA2"/>
    <w:rsid w:val="009D19E2"/>
    <w:rsid w:val="009E4CB6"/>
    <w:rsid w:val="00A83BDC"/>
    <w:rsid w:val="00B16DEC"/>
    <w:rsid w:val="00B3202C"/>
    <w:rsid w:val="00BC1DF2"/>
    <w:rsid w:val="00C26AA0"/>
    <w:rsid w:val="00CB0977"/>
    <w:rsid w:val="00D0178A"/>
    <w:rsid w:val="00DD5E79"/>
    <w:rsid w:val="00F03A39"/>
    <w:rsid w:val="00F04D09"/>
    <w:rsid w:val="00F972D3"/>
    <w:rsid w:val="00FA1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93737"/>
  <w15:chartTrackingRefBased/>
  <w15:docId w15:val="{8245BCEE-AC00-4719-AC02-B0DAADA1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02C"/>
    <w:pPr>
      <w:ind w:left="720"/>
      <w:contextualSpacing/>
    </w:pPr>
  </w:style>
  <w:style w:type="character" w:styleId="Hyperlink">
    <w:name w:val="Hyperlink"/>
    <w:basedOn w:val="DefaultParagraphFont"/>
    <w:uiPriority w:val="99"/>
    <w:unhideWhenUsed/>
    <w:rsid w:val="00A83BDC"/>
    <w:rPr>
      <w:color w:val="0563C1" w:themeColor="hyperlink"/>
      <w:u w:val="single"/>
    </w:rPr>
  </w:style>
  <w:style w:type="character" w:styleId="UnresolvedMention">
    <w:name w:val="Unresolved Mention"/>
    <w:basedOn w:val="DefaultParagraphFont"/>
    <w:uiPriority w:val="99"/>
    <w:semiHidden/>
    <w:unhideWhenUsed/>
    <w:rsid w:val="00A83BDC"/>
    <w:rPr>
      <w:color w:val="605E5C"/>
      <w:shd w:val="clear" w:color="auto" w:fill="E1DFDD"/>
    </w:rPr>
  </w:style>
  <w:style w:type="character" w:styleId="FollowedHyperlink">
    <w:name w:val="FollowedHyperlink"/>
    <w:basedOn w:val="DefaultParagraphFont"/>
    <w:uiPriority w:val="99"/>
    <w:semiHidden/>
    <w:unhideWhenUsed/>
    <w:rsid w:val="00A83B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trials.dynamics.com/"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5</Pages>
  <Words>270</Words>
  <Characters>1545</Characters>
  <Application>Microsoft Office Word</Application>
  <DocSecurity>0</DocSecurity>
  <Lines>12</Lines>
  <Paragraphs>3</Paragraphs>
  <ScaleCrop>false</ScaleCrop>
  <Company/>
  <LinksUpToDate>false</LinksUpToDate>
  <CharactersWithSpaces>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Samuels</dc:creator>
  <cp:keywords/>
  <dc:description/>
  <cp:lastModifiedBy>Marc Samuels</cp:lastModifiedBy>
  <cp:revision>36</cp:revision>
  <dcterms:created xsi:type="dcterms:W3CDTF">2019-05-02T14:35:00Z</dcterms:created>
  <dcterms:modified xsi:type="dcterms:W3CDTF">2019-05-02T15:11:00Z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2019-05-02T14:35:56-0500</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b46d0382-a285-464a-a517-0000444481a8</vt:lpwstr>
  </property>
</Properties>
</file>